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80"/>
        <w:jc w:val="center"/>
      </w:pPr>
      <w:r>
        <w:drawing>
          <wp:inline distT="0" distB="0" distL="0" distR="0">
            <wp:extent cx="1162050" cy="14954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62050" cy="1495425"/>
                    </a:xfrm>
                    <a:prstGeom prst="rect">
                      <a:avLst/>
                    </a:prstGeom>
                  </pic:spPr>
                </pic:pic>
              </a:graphicData>
            </a:graphic>
          </wp:inline>
        </w:drawing>
      </w:r>
    </w:p>
    <w:p>
      <w:pPr>
        <w:spacing w:after="20"/>
        <w:jc w:val="center"/>
      </w:pPr>
      <w:r>
        <w:rPr>
          <w:rFonts w:ascii="Arial" w:cs="Arial" w:eastAsia="Arial" w:hAnsi="Arial"/>
          <w:b/>
          <w:bCs/>
          <w:color w:val="000000"/>
          <w:sz w:val="36"/>
          <w:szCs w:val="36"/>
        </w:rPr>
        <w:t xml:space="preserve">RAPHA Legacy Mentorship Program</w:t>
      </w:r>
    </w:p>
    <w:p>
      <w:pPr>
        <w:spacing w:after="20"/>
        <w:jc w:val="center"/>
      </w:pPr>
      <w:r>
        <w:rPr>
          <w:rFonts w:ascii="Arial" w:cs="Arial" w:eastAsia="Arial" w:hAnsi="Arial"/>
          <w:i/>
          <w:iCs/>
          <w:color w:val="000000"/>
          <w:sz w:val="22"/>
          <w:szCs w:val="22"/>
        </w:rPr>
        <w:t xml:space="preserve">Strategic Leadership Mentorship  —  Application for Admission</w:t>
      </w:r>
    </w:p>
    <w:p>
      <w:pPr>
        <w:pBdr>
          <w:bottom w:val="single" w:color="000000" w:sz="12" w:space="6"/>
        </w:pBdr>
        <w:spacing w:after="40"/>
        <w:jc w:val="center"/>
      </w:pPr>
      <w:r>
        <w:rPr>
          <w:rFonts w:ascii="Arial" w:cs="Arial" w:eastAsia="Arial" w:hAnsi="Arial"/>
          <w:color w:val="000000"/>
          <w:sz w:val="20"/>
          <w:szCs w:val="20"/>
        </w:rPr>
        <w:t xml:space="preserve">Founder &amp; CEO, Coach Yolanda Hillmon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ouble" w:color="000000" w:sz="6"/>
              <w:left w:val="double" w:color="000000" w:sz="6"/>
              <w:bottom w:val="double" w:color="000000" w:sz="6"/>
              <w:right w:val="double" w:color="000000" w:sz="6"/>
            </w:tcBorders>
            <w:tcMar>
              <w:top w:type="dxa" w:w="140"/>
              <w:left w:type="dxa" w:w="200"/>
              <w:bottom w:type="dxa" w:w="140"/>
              <w:right w:type="dxa" w:w="200"/>
            </w:tcMar>
          </w:tcPr>
          <w:p>
            <w:pPr>
              <w:spacing w:after="40"/>
              <w:jc w:val="center"/>
            </w:pPr>
            <w:r>
              <w:rPr>
                <w:rFonts w:ascii="Arial" w:cs="Arial" w:eastAsia="Arial" w:hAnsi="Arial"/>
                <w:b/>
                <w:bCs/>
                <w:color w:val="000000"/>
                <w:sz w:val="24"/>
                <w:szCs w:val="24"/>
              </w:rPr>
              <w:t xml:space="preserve">THIS APPLICATION IS FREE</w:t>
            </w:r>
          </w:p>
          <w:p>
            <w:pPr>
              <w:jc w:val="center"/>
            </w:pPr>
            <w:r>
              <w:rPr>
                <w:rFonts w:ascii="Arial" w:cs="Arial" w:eastAsia="Arial" w:hAnsi="Arial"/>
                <w:color w:val="000000"/>
                <w:sz w:val="21"/>
                <w:szCs w:val="21"/>
              </w:rPr>
              <w:t xml:space="preserve">There is no fee to apply. Investment in your selected mentorship tier is only required after you have been accepted into the program.</w:t>
            </w:r>
          </w:p>
        </w:tc>
      </w:tr>
    </w:tbl>
    <w:p>
      <w:pPr>
        <w:spacing w:after="0" w:before="200"/>
      </w:pPr>
      <w:r>
        <w:rPr>
          <w:rFonts w:ascii="Arial" w:cs="Arial" w:eastAsia="Arial" w:hAnsi="Arial"/>
          <w:color w:val="000000"/>
          <w:sz w:val="21"/>
          <w:szCs w:val="21"/>
        </w:rPr>
        <w:t xml:space="preserve">The RAPHA Legacy Mentorship Program is an exclusive, customized experience for individuals committed to personal growth, leadership development, entrepreneurship, ministry development, strategic guidance, accountability, and legacy building. Each accepted participant receives a mentorship experience tailored to their goals, growth areas, and desired outcomes. Please complete every section honestly and in full.</w:t>
      </w:r>
    </w:p>
    <w:p>
      <w:pPr>
        <w:pBdr>
          <w:bottom w:val="single" w:color="000000" w:sz="10" w:space="4"/>
        </w:pBdr>
        <w:spacing w:after="140" w:before="240"/>
      </w:pPr>
      <w:r>
        <w:rPr>
          <w:rFonts w:ascii="Arial" w:cs="Arial" w:eastAsia="Arial" w:hAnsi="Arial"/>
          <w:b/>
          <w:bCs/>
          <w:color w:val="000000"/>
          <w:sz w:val="24"/>
          <w:szCs w:val="24"/>
        </w:rPr>
        <w:t xml:space="preserve">SECTION 1  ·  APPLICANT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Full Name</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Phone Number</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Email Address</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Mailing Address</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City / State / ZIP</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Occupation / Business / Ministry</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r>
        <w:tc>
          <w:tcPr>
            <w:tcW w:type="dxa" w:w="3000"/>
            <w:tcBorders>
              <w:top w:val="single" w:color="000000" w:sz="4"/>
              <w:left w:val="single" w:color="000000" w:sz="4"/>
              <w:bottom w:val="single" w:color="000000" w:sz="4"/>
              <w:right w:val="single" w:color="000000" w:sz="4"/>
            </w:tcBorders>
            <w:tcMar>
              <w:top w:type="dxa" w:w="110"/>
              <w:left w:type="dxa" w:w="140"/>
              <w:bottom w:type="dxa" w:w="110"/>
              <w:right w:type="dxa" w:w="120"/>
            </w:tcMar>
            <w:vAlign w:val="center"/>
          </w:tcPr>
          <w:p>
            <w:r>
              <w:rPr>
                <w:rFonts w:ascii="Arial" w:cs="Arial" w:eastAsia="Arial" w:hAnsi="Arial"/>
                <w:b/>
                <w:bCs/>
                <w:color w:val="000000"/>
                <w:sz w:val="21"/>
                <w:szCs w:val="21"/>
              </w:rPr>
              <w:t xml:space="preserve">How did you hear about us?</w:t>
            </w:r>
          </w:p>
        </w:tc>
        <w:tc>
          <w:tcPr>
            <w:tcW w:type="dxa" w:w="6360"/>
            <w:tcBorders>
              <w:top w:val="single" w:color="000000" w:sz="4"/>
              <w:left w:val="single" w:color="000000" w:sz="4"/>
              <w:bottom w:val="single" w:color="000000" w:sz="4"/>
              <w:right w:val="single" w:color="000000" w:sz="4"/>
            </w:tcBorders>
            <w:tcMar>
              <w:top w:type="dxa" w:w="110"/>
              <w:left w:type="dxa" w:w="140"/>
              <w:bottom w:type="dxa" w:w="110"/>
              <w:right w:type="dxa" w:w="120"/>
            </w:tcMar>
          </w:tcPr>
          <w:p>
            <w:r>
              <w:rPr>
                <w:sz w:val="22"/>
                <w:szCs w:val="22"/>
              </w:rPr>
              <w:t xml:space="preserve"/>
            </w:r>
          </w:p>
        </w:tc>
      </w:tr>
    </w:tbl>
    <w:p>
      <w:pPr>
        <w:pBdr>
          <w:bottom w:val="single" w:color="000000" w:sz="10" w:space="4"/>
        </w:pBdr>
        <w:spacing w:after="140" w:before="240"/>
      </w:pPr>
      <w:r>
        <w:rPr>
          <w:rFonts w:ascii="Arial" w:cs="Arial" w:eastAsia="Arial" w:hAnsi="Arial"/>
          <w:b/>
          <w:bCs/>
          <w:color w:val="000000"/>
          <w:sz w:val="24"/>
          <w:szCs w:val="24"/>
        </w:rPr>
        <w:t xml:space="preserve">SECTION 2  ·  SELECT YOUR MENTORSHIP TIER</w:t>
      </w:r>
    </w:p>
    <w:p>
      <w:pPr>
        <w:spacing w:after="120"/>
      </w:pPr>
      <w:r>
        <w:rPr>
          <w:rFonts w:ascii="Arial" w:cs="Arial" w:eastAsia="Arial" w:hAnsi="Arial"/>
          <w:color w:val="000000"/>
          <w:sz w:val="21"/>
          <w:szCs w:val="21"/>
        </w:rPr>
        <w:t xml:space="preserve">Indicate the tier you are applying for. Payment is collected only upon acceptance.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460"/>
        <w:gridCol w:w="3000"/>
      </w:tblGrid>
      <w:tr>
        <w:trPr>
          <w:tblHeader/>
        </w:trPr>
        <w:tc>
          <w:tcPr>
            <w:tcW w:type="dxa" w:w="900"/>
            <w:tcBorders>
              <w:top w:val="single" w:color="000000" w:sz="4"/>
              <w:left w:val="single" w:color="000000" w:sz="4"/>
              <w:bottom w:val="single" w:color="000000" w:sz="4"/>
              <w:right w:val="single" w:color="000000" w:sz="4"/>
            </w:tcBorders>
            <w:shd w:fill="000000" w:val="clear"/>
            <w:tcMar>
              <w:top w:type="dxa" w:w="90"/>
              <w:left w:type="dxa" w:w="140"/>
              <w:bottom w:type="dxa" w:w="90"/>
              <w:right w:type="dxa" w:w="120"/>
            </w:tcMar>
          </w:tcPr>
          <w:p>
            <w:r>
              <w:rPr>
                <w:rFonts w:ascii="Arial" w:cs="Arial" w:eastAsia="Arial" w:hAnsi="Arial"/>
                <w:b/>
                <w:bCs/>
                <w:color w:val="FFFFFF"/>
                <w:sz w:val="19"/>
                <w:szCs w:val="19"/>
              </w:rPr>
              <w:t xml:space="preserve">Select</w:t>
            </w:r>
          </w:p>
        </w:tc>
        <w:tc>
          <w:tcPr>
            <w:tcW w:type="dxa" w:w="5460"/>
            <w:tcBorders>
              <w:top w:val="single" w:color="000000" w:sz="4"/>
              <w:left w:val="single" w:color="000000" w:sz="4"/>
              <w:bottom w:val="single" w:color="000000" w:sz="4"/>
              <w:right w:val="single" w:color="000000" w:sz="4"/>
            </w:tcBorders>
            <w:shd w:fill="000000" w:val="clear"/>
            <w:tcMar>
              <w:top w:type="dxa" w:w="90"/>
              <w:left w:type="dxa" w:w="140"/>
              <w:bottom w:type="dxa" w:w="90"/>
              <w:right w:type="dxa" w:w="120"/>
            </w:tcMar>
          </w:tcPr>
          <w:p>
            <w:r>
              <w:rPr>
                <w:rFonts w:ascii="Arial" w:cs="Arial" w:eastAsia="Arial" w:hAnsi="Arial"/>
                <w:b/>
                <w:bCs/>
                <w:color w:val="FFFFFF"/>
                <w:sz w:val="19"/>
                <w:szCs w:val="19"/>
              </w:rPr>
              <w:t xml:space="preserve">Mentorship Tier</w:t>
            </w:r>
          </w:p>
        </w:tc>
        <w:tc>
          <w:tcPr>
            <w:tcW w:type="dxa" w:w="3000"/>
            <w:tcBorders>
              <w:top w:val="single" w:color="000000" w:sz="4"/>
              <w:left w:val="single" w:color="000000" w:sz="4"/>
              <w:bottom w:val="single" w:color="000000" w:sz="4"/>
              <w:right w:val="single" w:color="000000" w:sz="4"/>
            </w:tcBorders>
            <w:shd w:fill="000000" w:val="clear"/>
            <w:tcMar>
              <w:top w:type="dxa" w:w="90"/>
              <w:left w:type="dxa" w:w="140"/>
              <w:bottom w:type="dxa" w:w="90"/>
              <w:right w:type="dxa" w:w="120"/>
            </w:tcMar>
          </w:tcPr>
          <w:p>
            <w:r>
              <w:rPr>
                <w:rFonts w:ascii="Arial" w:cs="Arial" w:eastAsia="Arial" w:hAnsi="Arial"/>
                <w:b/>
                <w:bCs/>
                <w:color w:val="FFFFFF"/>
                <w:sz w:val="19"/>
                <w:szCs w:val="19"/>
              </w:rPr>
              <w:t xml:space="preserve">Investment</w:t>
            </w:r>
          </w:p>
        </w:tc>
      </w:tr>
      <w:tr>
        <w:tc>
          <w:tcPr>
            <w:tcW w:type="dxa" w:w="900"/>
            <w:tcBorders>
              <w:top w:val="single" w:color="000000" w:sz="4"/>
              <w:left w:val="single" w:color="000000" w:sz="4"/>
              <w:bottom w:val="single" w:color="000000" w:sz="4"/>
              <w:right w:val="single" w:color="000000" w:sz="4"/>
            </w:tcBorders>
            <w:tcMar>
              <w:top w:type="dxa" w:w="100"/>
              <w:left w:type="dxa" w:w="120"/>
              <w:bottom w:type="dxa" w:w="100"/>
              <w:right w:type="dxa" w:w="80"/>
            </w:tcMar>
            <w:vAlign w:val="center"/>
          </w:tcPr>
          <w:p>
            <w:pPr>
              <w:jc w:val="center"/>
            </w:pPr>
            <w:r>
              <w:rPr>
                <w:rFonts w:ascii="Arial" w:cs="Arial" w:eastAsia="Arial" w:hAnsi="Arial"/>
                <w:color w:val="000000"/>
                <w:sz w:val="30"/>
                <w:szCs w:val="30"/>
              </w:rPr>
              <w:t xml:space="preserve">☐</w:t>
            </w:r>
          </w:p>
        </w:tc>
        <w:tc>
          <w:tcPr>
            <w:tcW w:type="dxa" w:w="5460"/>
            <w:tcBorders>
              <w:top w:val="single" w:color="000000" w:sz="4"/>
              <w:left w:val="single" w:color="000000" w:sz="4"/>
              <w:bottom w:val="single" w:color="000000" w:sz="4"/>
              <w:right w:val="single" w:color="000000" w:sz="4"/>
            </w:tcBorders>
            <w:tcMar>
              <w:top w:type="dxa" w:w="100"/>
              <w:left w:type="dxa" w:w="140"/>
              <w:bottom w:type="dxa" w:w="100"/>
              <w:right w:type="dxa" w:w="120"/>
            </w:tcMar>
          </w:tcPr>
          <w:p>
            <w:r>
              <w:rPr>
                <w:rFonts w:ascii="Arial" w:cs="Arial" w:eastAsia="Arial" w:hAnsi="Arial"/>
                <w:b/>
                <w:bCs/>
                <w:color w:val="000000"/>
                <w:sz w:val="22"/>
                <w:szCs w:val="22"/>
              </w:rPr>
              <w:t xml:space="preserve">Growth</w:t>
            </w:r>
          </w:p>
          <w:p>
            <w:pPr>
              <w:spacing w:before="20"/>
            </w:pPr>
            <w:r>
              <w:rPr>
                <w:rFonts w:ascii="Arial" w:cs="Arial" w:eastAsia="Arial" w:hAnsi="Arial"/>
                <w:color w:val="000000"/>
                <w:sz w:val="19"/>
                <w:szCs w:val="19"/>
              </w:rPr>
              <w:t xml:space="preserve">Foundational mentorship, guidance, and accountability.</w:t>
            </w:r>
          </w:p>
        </w:tc>
        <w:tc>
          <w:tcPr>
            <w:tcW w:type="dxa" w:w="3000"/>
            <w:tcBorders>
              <w:top w:val="single" w:color="000000" w:sz="4"/>
              <w:left w:val="single" w:color="000000" w:sz="4"/>
              <w:bottom w:val="single" w:color="000000" w:sz="4"/>
              <w:right w:val="single" w:color="000000" w:sz="4"/>
            </w:tcBorders>
            <w:tcMar>
              <w:top w:type="dxa" w:w="100"/>
              <w:left w:type="dxa" w:w="120"/>
              <w:bottom w:type="dxa" w:w="100"/>
              <w:right w:type="dxa" w:w="120"/>
            </w:tcMar>
            <w:vAlign w:val="center"/>
          </w:tcPr>
          <w:p>
            <w:r>
              <w:rPr>
                <w:rFonts w:ascii="Arial" w:cs="Arial" w:eastAsia="Arial" w:hAnsi="Arial"/>
                <w:b/>
                <w:bCs/>
                <w:color w:val="000000"/>
                <w:sz w:val="22"/>
                <w:szCs w:val="22"/>
              </w:rPr>
              <w:t xml:space="preserve">$750 / month</w:t>
            </w:r>
          </w:p>
        </w:tc>
      </w:tr>
      <w:tr>
        <w:tc>
          <w:tcPr>
            <w:tcW w:type="dxa" w:w="900"/>
            <w:tcBorders>
              <w:top w:val="single" w:color="000000" w:sz="4"/>
              <w:left w:val="single" w:color="000000" w:sz="4"/>
              <w:bottom w:val="single" w:color="000000" w:sz="4"/>
              <w:right w:val="single" w:color="000000" w:sz="4"/>
            </w:tcBorders>
            <w:tcMar>
              <w:top w:type="dxa" w:w="100"/>
              <w:left w:type="dxa" w:w="120"/>
              <w:bottom w:type="dxa" w:w="100"/>
              <w:right w:type="dxa" w:w="80"/>
            </w:tcMar>
            <w:vAlign w:val="center"/>
          </w:tcPr>
          <w:p>
            <w:pPr>
              <w:jc w:val="center"/>
            </w:pPr>
            <w:r>
              <w:rPr>
                <w:rFonts w:ascii="Arial" w:cs="Arial" w:eastAsia="Arial" w:hAnsi="Arial"/>
                <w:color w:val="000000"/>
                <w:sz w:val="30"/>
                <w:szCs w:val="30"/>
              </w:rPr>
              <w:t xml:space="preserve">☐</w:t>
            </w:r>
          </w:p>
        </w:tc>
        <w:tc>
          <w:tcPr>
            <w:tcW w:type="dxa" w:w="5460"/>
            <w:tcBorders>
              <w:top w:val="single" w:color="000000" w:sz="4"/>
              <w:left w:val="single" w:color="000000" w:sz="4"/>
              <w:bottom w:val="single" w:color="000000" w:sz="4"/>
              <w:right w:val="single" w:color="000000" w:sz="4"/>
            </w:tcBorders>
            <w:tcMar>
              <w:top w:type="dxa" w:w="100"/>
              <w:left w:type="dxa" w:w="140"/>
              <w:bottom w:type="dxa" w:w="100"/>
              <w:right w:type="dxa" w:w="120"/>
            </w:tcMar>
          </w:tcPr>
          <w:p>
            <w:r>
              <w:rPr>
                <w:rFonts w:ascii="Arial" w:cs="Arial" w:eastAsia="Arial" w:hAnsi="Arial"/>
                <w:b/>
                <w:bCs/>
                <w:color w:val="000000"/>
                <w:sz w:val="22"/>
                <w:szCs w:val="22"/>
              </w:rPr>
              <w:t xml:space="preserve">Executive</w:t>
            </w:r>
          </w:p>
          <w:p>
            <w:pPr>
              <w:spacing w:before="20"/>
            </w:pPr>
            <w:r>
              <w:rPr>
                <w:rFonts w:ascii="Arial" w:cs="Arial" w:eastAsia="Arial" w:hAnsi="Arial"/>
                <w:color w:val="000000"/>
                <w:sz w:val="19"/>
                <w:szCs w:val="19"/>
              </w:rPr>
              <w:t xml:space="preserve">Elevated strategic mentorship for high-capacity leaders.</w:t>
            </w:r>
          </w:p>
        </w:tc>
        <w:tc>
          <w:tcPr>
            <w:tcW w:type="dxa" w:w="3000"/>
            <w:tcBorders>
              <w:top w:val="single" w:color="000000" w:sz="4"/>
              <w:left w:val="single" w:color="000000" w:sz="4"/>
              <w:bottom w:val="single" w:color="000000" w:sz="4"/>
              <w:right w:val="single" w:color="000000" w:sz="4"/>
            </w:tcBorders>
            <w:tcMar>
              <w:top w:type="dxa" w:w="100"/>
              <w:left w:type="dxa" w:w="120"/>
              <w:bottom w:type="dxa" w:w="100"/>
              <w:right w:type="dxa" w:w="120"/>
            </w:tcMar>
            <w:vAlign w:val="center"/>
          </w:tcPr>
          <w:p>
            <w:r>
              <w:rPr>
                <w:rFonts w:ascii="Arial" w:cs="Arial" w:eastAsia="Arial" w:hAnsi="Arial"/>
                <w:b/>
                <w:bCs/>
                <w:color w:val="000000"/>
                <w:sz w:val="22"/>
                <w:szCs w:val="22"/>
              </w:rPr>
              <w:t xml:space="preserve">$1,500 / month</w:t>
            </w:r>
          </w:p>
        </w:tc>
      </w:tr>
      <w:tr>
        <w:tc>
          <w:tcPr>
            <w:tcW w:type="dxa" w:w="900"/>
            <w:tcBorders>
              <w:top w:val="single" w:color="000000" w:sz="4"/>
              <w:left w:val="single" w:color="000000" w:sz="4"/>
              <w:bottom w:val="single" w:color="000000" w:sz="4"/>
              <w:right w:val="single" w:color="000000" w:sz="4"/>
            </w:tcBorders>
            <w:tcMar>
              <w:top w:type="dxa" w:w="100"/>
              <w:left w:type="dxa" w:w="120"/>
              <w:bottom w:type="dxa" w:w="100"/>
              <w:right w:type="dxa" w:w="80"/>
            </w:tcMar>
            <w:vAlign w:val="center"/>
          </w:tcPr>
          <w:p>
            <w:pPr>
              <w:jc w:val="center"/>
            </w:pPr>
            <w:r>
              <w:rPr>
                <w:rFonts w:ascii="Arial" w:cs="Arial" w:eastAsia="Arial" w:hAnsi="Arial"/>
                <w:color w:val="000000"/>
                <w:sz w:val="30"/>
                <w:szCs w:val="30"/>
              </w:rPr>
              <w:t xml:space="preserve">☐</w:t>
            </w:r>
          </w:p>
        </w:tc>
        <w:tc>
          <w:tcPr>
            <w:tcW w:type="dxa" w:w="5460"/>
            <w:tcBorders>
              <w:top w:val="single" w:color="000000" w:sz="4"/>
              <w:left w:val="single" w:color="000000" w:sz="4"/>
              <w:bottom w:val="single" w:color="000000" w:sz="4"/>
              <w:right w:val="single" w:color="000000" w:sz="4"/>
            </w:tcBorders>
            <w:tcMar>
              <w:top w:type="dxa" w:w="100"/>
              <w:left w:type="dxa" w:w="140"/>
              <w:bottom w:type="dxa" w:w="100"/>
              <w:right w:type="dxa" w:w="120"/>
            </w:tcMar>
          </w:tcPr>
          <w:p>
            <w:r>
              <w:rPr>
                <w:rFonts w:ascii="Arial" w:cs="Arial" w:eastAsia="Arial" w:hAnsi="Arial"/>
                <w:b/>
                <w:bCs/>
                <w:color w:val="000000"/>
                <w:sz w:val="22"/>
                <w:szCs w:val="22"/>
              </w:rPr>
              <w:t xml:space="preserve">VIP</w:t>
            </w:r>
          </w:p>
          <w:p>
            <w:pPr>
              <w:spacing w:before="20"/>
            </w:pPr>
            <w:r>
              <w:rPr>
                <w:rFonts w:ascii="Arial" w:cs="Arial" w:eastAsia="Arial" w:hAnsi="Arial"/>
                <w:color w:val="000000"/>
                <w:sz w:val="19"/>
                <w:szCs w:val="19"/>
              </w:rPr>
              <w:t xml:space="preserve">Premier six-month intensive with priority access.</w:t>
            </w:r>
          </w:p>
        </w:tc>
        <w:tc>
          <w:tcPr>
            <w:tcW w:type="dxa" w:w="3000"/>
            <w:tcBorders>
              <w:top w:val="single" w:color="000000" w:sz="4"/>
              <w:left w:val="single" w:color="000000" w:sz="4"/>
              <w:bottom w:val="single" w:color="000000" w:sz="4"/>
              <w:right w:val="single" w:color="000000" w:sz="4"/>
            </w:tcBorders>
            <w:tcMar>
              <w:top w:type="dxa" w:w="100"/>
              <w:left w:type="dxa" w:w="120"/>
              <w:bottom w:type="dxa" w:w="100"/>
              <w:right w:type="dxa" w:w="120"/>
            </w:tcMar>
            <w:vAlign w:val="center"/>
          </w:tcPr>
          <w:p>
            <w:r>
              <w:rPr>
                <w:rFonts w:ascii="Arial" w:cs="Arial" w:eastAsia="Arial" w:hAnsi="Arial"/>
                <w:b/>
                <w:bCs/>
                <w:color w:val="000000"/>
                <w:sz w:val="22"/>
                <w:szCs w:val="22"/>
              </w:rPr>
              <w:t xml:space="preserve">$8,000 / 6 months</w:t>
            </w:r>
          </w:p>
        </w:tc>
      </w:tr>
    </w:tbl>
    <w:p>
      <w:pPr>
        <w:spacing w:after="0" w:before="140"/>
      </w:pPr>
      <w:r>
        <w:rPr>
          <w:rFonts w:ascii="Arial" w:cs="Arial" w:eastAsia="Arial" w:hAnsi="Arial"/>
          <w:b/>
          <w:bCs/>
          <w:color w:val="000000"/>
          <w:sz w:val="19"/>
          <w:szCs w:val="19"/>
        </w:rPr>
        <w:t xml:space="preserve">Payment Policy:  </w:t>
      </w:r>
      <w:r>
        <w:rPr>
          <w:rFonts w:ascii="Arial" w:cs="Arial" w:eastAsia="Arial" w:hAnsi="Arial"/>
          <w:color w:val="000000"/>
          <w:sz w:val="19"/>
          <w:szCs w:val="19"/>
        </w:rPr>
        <w:t xml:space="preserve">Growth and Executive payments are due before each monthly cycle. VIP may be paid in full ($8,000) or as $4,000 upon acceptance and $4,000 within 30 days of program start. All fees are non-refundable.</w:t>
      </w:r>
    </w:p>
    <w:p>
      <w:pPr>
        <w:pBdr>
          <w:bottom w:val="single" w:color="000000" w:sz="10" w:space="4"/>
        </w:pBdr>
        <w:spacing w:after="140" w:before="240"/>
      </w:pPr>
      <w:r>
        <w:rPr>
          <w:rFonts w:ascii="Arial" w:cs="Arial" w:eastAsia="Arial" w:hAnsi="Arial"/>
          <w:b/>
          <w:bCs/>
          <w:color w:val="000000"/>
          <w:sz w:val="24"/>
          <w:szCs w:val="24"/>
        </w:rPr>
        <w:t xml:space="preserve">SECTION 3  ·  APPLICATION QUESTIONS</w:t>
      </w:r>
    </w:p>
    <w:p>
      <w:pPr>
        <w:spacing w:after="60"/>
      </w:pPr>
      <w:r>
        <w:rPr>
          <w:rFonts w:ascii="Arial" w:cs="Arial" w:eastAsia="Arial" w:hAnsi="Arial"/>
          <w:i/>
          <w:iCs/>
          <w:color w:val="000000"/>
          <w:sz w:val="20"/>
          <w:szCs w:val="20"/>
        </w:rPr>
        <w:t xml:space="preserve">Please answer each question thoughtfully. Your responses are a primary part of the selection process.</w:t>
      </w:r>
    </w:p>
    <w:p>
      <w:pPr>
        <w:spacing w:after="70" w:before="200"/>
      </w:pPr>
      <w:r>
        <w:rPr>
          <w:rFonts w:ascii="Arial" w:cs="Arial" w:eastAsia="Arial" w:hAnsi="Arial"/>
          <w:b/>
          <w:bCs/>
          <w:color w:val="000000"/>
          <w:sz w:val="22"/>
          <w:szCs w:val="22"/>
        </w:rPr>
        <w:t xml:space="preserve">1. </w:t>
      </w:r>
      <w:r>
        <w:rPr>
          <w:rFonts w:ascii="Arial" w:cs="Arial" w:eastAsia="Arial" w:hAnsi="Arial"/>
          <w:color w:val="000000"/>
          <w:sz w:val="22"/>
          <w:szCs w:val="22"/>
        </w:rPr>
        <w:t xml:space="preserve">Why do you believe you should be selected for the RAPHA Legacy Mentorship Program, and why is this the right season for you to commit to it?</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spacing w:after="70" w:before="200"/>
      </w:pPr>
      <w:r>
        <w:rPr>
          <w:rFonts w:ascii="Arial" w:cs="Arial" w:eastAsia="Arial" w:hAnsi="Arial"/>
          <w:b/>
          <w:bCs/>
          <w:color w:val="000000"/>
          <w:sz w:val="22"/>
          <w:szCs w:val="22"/>
        </w:rPr>
        <w:t xml:space="preserve">2. </w:t>
      </w:r>
      <w:r>
        <w:rPr>
          <w:rFonts w:ascii="Arial" w:cs="Arial" w:eastAsia="Arial" w:hAnsi="Arial"/>
          <w:color w:val="000000"/>
          <w:sz w:val="22"/>
          <w:szCs w:val="22"/>
        </w:rPr>
        <w:t xml:space="preserve">What specific goals — personal, leadership, entrepreneurial, or ministry-related — do you want this mentorship to help you achieve?</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spacing w:after="70" w:before="200"/>
      </w:pPr>
      <w:r>
        <w:rPr>
          <w:rFonts w:ascii="Arial" w:cs="Arial" w:eastAsia="Arial" w:hAnsi="Arial"/>
          <w:b/>
          <w:bCs/>
          <w:color w:val="000000"/>
          <w:sz w:val="22"/>
          <w:szCs w:val="22"/>
        </w:rPr>
        <w:t xml:space="preserve">3. </w:t>
      </w:r>
      <w:r>
        <w:rPr>
          <w:rFonts w:ascii="Arial" w:cs="Arial" w:eastAsia="Arial" w:hAnsi="Arial"/>
          <w:color w:val="000000"/>
          <w:sz w:val="22"/>
          <w:szCs w:val="22"/>
        </w:rPr>
        <w:t xml:space="preserve">Describe the greatest challenge or growth area you are facing right now in your leadership or your life.</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spacing w:after="70" w:before="200"/>
      </w:pPr>
      <w:r>
        <w:rPr>
          <w:rFonts w:ascii="Arial" w:cs="Arial" w:eastAsia="Arial" w:hAnsi="Arial"/>
          <w:b/>
          <w:bCs/>
          <w:color w:val="000000"/>
          <w:sz w:val="22"/>
          <w:szCs w:val="22"/>
        </w:rPr>
        <w:t xml:space="preserve">4. </w:t>
      </w:r>
      <w:r>
        <w:rPr>
          <w:rFonts w:ascii="Arial" w:cs="Arial" w:eastAsia="Arial" w:hAnsi="Arial"/>
          <w:color w:val="000000"/>
          <w:sz w:val="22"/>
          <w:szCs w:val="22"/>
        </w:rPr>
        <w:t xml:space="preserve">What does building a lasting legacy mean to you, and what legacy are you working to create?</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spacing w:after="70" w:before="200"/>
      </w:pPr>
      <w:r>
        <w:rPr>
          <w:rFonts w:ascii="Arial" w:cs="Arial" w:eastAsia="Arial" w:hAnsi="Arial"/>
          <w:b/>
          <w:bCs/>
          <w:color w:val="000000"/>
          <w:sz w:val="22"/>
          <w:szCs w:val="22"/>
        </w:rPr>
        <w:t xml:space="preserve">5. </w:t>
      </w:r>
      <w:r>
        <w:rPr>
          <w:rFonts w:ascii="Arial" w:cs="Arial" w:eastAsia="Arial" w:hAnsi="Arial"/>
          <w:color w:val="000000"/>
          <w:sz w:val="22"/>
          <w:szCs w:val="22"/>
        </w:rPr>
        <w:t xml:space="preserve">How do you typically respond to accountability, honest feedback, and being stretched beyond your comfort zone?</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spacing w:after="70" w:before="200"/>
      </w:pPr>
      <w:r>
        <w:rPr>
          <w:rFonts w:ascii="Arial" w:cs="Arial" w:eastAsia="Arial" w:hAnsi="Arial"/>
          <w:b/>
          <w:bCs/>
          <w:color w:val="000000"/>
          <w:sz w:val="22"/>
          <w:szCs w:val="22"/>
        </w:rPr>
        <w:t xml:space="preserve">6. </w:t>
      </w:r>
      <w:r>
        <w:rPr>
          <w:rFonts w:ascii="Arial" w:cs="Arial" w:eastAsia="Arial" w:hAnsi="Arial"/>
          <w:color w:val="000000"/>
          <w:sz w:val="22"/>
          <w:szCs w:val="22"/>
        </w:rPr>
        <w:t xml:space="preserve">Where do you see yourself one to three years from now, and how will this mentorship accelerate that vision?</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spacing w:after="70" w:before="200"/>
      </w:pPr>
      <w:r>
        <w:rPr>
          <w:rFonts w:ascii="Arial" w:cs="Arial" w:eastAsia="Arial" w:hAnsi="Arial"/>
          <w:b/>
          <w:bCs/>
          <w:color w:val="000000"/>
          <w:sz w:val="22"/>
          <w:szCs w:val="22"/>
        </w:rPr>
        <w:t xml:space="preserve">7. </w:t>
      </w:r>
      <w:r>
        <w:rPr>
          <w:rFonts w:ascii="Arial" w:cs="Arial" w:eastAsia="Arial" w:hAnsi="Arial"/>
          <w:color w:val="000000"/>
          <w:sz w:val="22"/>
          <w:szCs w:val="22"/>
        </w:rPr>
        <w:t xml:space="preserve">What strengths, experiences, or perspective would you bring to this mentorship community?</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10" w:space="4"/>
        </w:pBdr>
        <w:spacing w:after="140" w:before="240"/>
      </w:pPr>
      <w:r>
        <w:rPr>
          <w:rFonts w:ascii="Arial" w:cs="Arial" w:eastAsia="Arial" w:hAnsi="Arial"/>
          <w:b/>
          <w:bCs/>
          <w:color w:val="000000"/>
          <w:sz w:val="24"/>
          <w:szCs w:val="24"/>
        </w:rPr>
        <w:t xml:space="preserve">SECTION 4  ·  PERSONAL ESSAY (300–500 WORDS)</w:t>
      </w:r>
    </w:p>
    <w:p>
      <w:pPr>
        <w:spacing w:after="100"/>
      </w:pPr>
      <w:r>
        <w:rPr>
          <w:rFonts w:ascii="Arial" w:cs="Arial" w:eastAsia="Arial" w:hAnsi="Arial"/>
          <w:color w:val="000000"/>
          <w:sz w:val="21"/>
          <w:szCs w:val="21"/>
        </w:rPr>
        <w:t xml:space="preserve">In 300–500 words, share your story: where you have been, where you are now, and the transformation you are believing for through this mentorship. You may write below or attach a separate document.</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4" w:space="4"/>
        </w:pBdr>
        <w:spacing w:after="105" w:before="105" w:line="264"/>
      </w:pPr>
      <w:r>
        <w:rPr>
          <w:sz w:val="22"/>
          <w:szCs w:val="22"/>
        </w:rPr>
        <w:t xml:space="preserve"> </w:t>
      </w:r>
    </w:p>
    <w:p>
      <w:pPr>
        <w:pBdr>
          <w:bottom w:val="single" w:color="000000" w:sz="10" w:space="4"/>
        </w:pBdr>
        <w:spacing w:after="140" w:before="240"/>
      </w:pPr>
      <w:r>
        <w:rPr>
          <w:rFonts w:ascii="Arial" w:cs="Arial" w:eastAsia="Arial" w:hAnsi="Arial"/>
          <w:b/>
          <w:bCs/>
          <w:color w:val="000000"/>
          <w:sz w:val="24"/>
          <w:szCs w:val="24"/>
        </w:rPr>
        <w:t xml:space="preserve">SECTION 5  ·  READINESS &amp; COMMITMENT</w:t>
      </w:r>
    </w:p>
    <w:p>
      <w:pPr>
        <w:spacing w:after="60"/>
      </w:pPr>
      <w:r>
        <w:rPr>
          <w:rFonts w:ascii="Arial" w:cs="Arial" w:eastAsia="Arial" w:hAnsi="Arial"/>
          <w:i/>
          <w:iCs/>
          <w:color w:val="000000"/>
          <w:sz w:val="20"/>
          <w:szCs w:val="20"/>
        </w:rPr>
        <w:t xml:space="preserve">Please initial or check each statement to confirm your readiness.</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understand this is a customized, high-commitment mentorship, and I am ready to fully engage in the work it requires.</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am in a position to invest the time, energy, and honest self-reflection this program asks of me.</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understand that a readiness assessment and a brief wellness conversation may be part of the selection process.</w:t>
      </w:r>
    </w:p>
    <w:p>
      <w:pPr>
        <w:pBdr>
          <w:bottom w:val="single" w:color="000000" w:sz="10" w:space="4"/>
        </w:pBdr>
        <w:spacing w:after="140" w:before="240"/>
      </w:pPr>
      <w:r>
        <w:rPr>
          <w:rFonts w:ascii="Arial" w:cs="Arial" w:eastAsia="Arial" w:hAnsi="Arial"/>
          <w:b/>
          <w:bCs/>
          <w:color w:val="000000"/>
          <w:sz w:val="24"/>
          <w:szCs w:val="24"/>
        </w:rPr>
        <w:t xml:space="preserve">SECTION 6  ·  AGREEMENT &amp; SIGNATURE</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understand this application is free and that no fee is required to apply.</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understand that payment is only required if I am accepted, based on the tier I select.</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understand that all program fees are non-refundable once I am enrolled.</w:t>
      </w:r>
    </w:p>
    <w:p>
      <w:pPr>
        <w:spacing w:after="90" w:before="90"/>
        <w:ind w:left="360" w:hanging="360"/>
      </w:pPr>
      <w:r>
        <w:rPr>
          <w:rFonts w:ascii="Arial" w:cs="Arial" w:eastAsia="Arial" w:hAnsi="Arial"/>
          <w:color w:val="000000"/>
          <w:sz w:val="24"/>
          <w:szCs w:val="24"/>
        </w:rPr>
        <w:t xml:space="preserve">☐  </w:t>
      </w:r>
      <w:r>
        <w:rPr>
          <w:rFonts w:ascii="Arial" w:cs="Arial" w:eastAsia="Arial" w:hAnsi="Arial"/>
          <w:color w:val="000000"/>
          <w:sz w:val="21"/>
          <w:szCs w:val="21"/>
        </w:rPr>
        <w:t xml:space="preserve">I understand I will be notified of my application status within seven (7) business days.</w:t>
      </w:r>
    </w:p>
    <w:p>
      <w:pPr>
        <w:spacing w:before="9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none" w:color="FFFFFF" w:sz="0"/>
              <w:left w:val="none" w:color="FFFFFF" w:sz="0"/>
              <w:bottom w:val="single" w:color="000000" w:sz="6"/>
              <w:right w:val="none" w:color="FFFFFF" w:sz="0"/>
            </w:tcBorders>
            <w:tcMar>
              <w:top w:type="dxa" w:w="240"/>
              <w:left w:type="dxa" w:w="0"/>
              <w:bottom w:type="dxa" w:w="40"/>
              <w:right w:type="dxa" w:w="200"/>
            </w:tcMar>
          </w:tcPr>
          <w:p>
            <w:r>
              <w:rPr>
                <w:sz w:val="22"/>
                <w:szCs w:val="22"/>
              </w:rPr>
              <w:t xml:space="preserve"> </w:t>
            </w:r>
          </w:p>
        </w:tc>
        <w:tc>
          <w:tcPr>
            <w:tcW w:type="dxa" w:w="3360"/>
            <w:tcBorders>
              <w:top w:val="none" w:color="FFFFFF" w:sz="0"/>
              <w:left w:val="none" w:color="FFFFFF" w:sz="0"/>
              <w:bottom w:val="single" w:color="000000" w:sz="6"/>
              <w:right w:val="none" w:color="FFFFFF" w:sz="0"/>
            </w:tcBorders>
            <w:tcMar>
              <w:top w:type="dxa" w:w="240"/>
              <w:left w:type="dxa" w:w="200"/>
              <w:bottom w:type="dxa" w:w="40"/>
              <w:right w:type="dxa" w:w="0"/>
            </w:tcMar>
          </w:tcPr>
          <w:p>
            <w:r>
              <w:rPr>
                <w:sz w:val="22"/>
                <w:szCs w:val="22"/>
              </w:rPr>
              <w:t xml:space="preserve"> </w:t>
            </w:r>
          </w:p>
        </w:tc>
      </w:tr>
      <w:tr>
        <w:tc>
          <w:tcPr>
            <w:tcW w:type="dxa" w:w="6000"/>
            <w:tcBorders>
              <w:top w:val="none" w:color="FFFFFF" w:sz="0"/>
              <w:left w:val="none" w:color="FFFFFF" w:sz="0"/>
              <w:bottom w:val="none" w:color="FFFFFF" w:sz="0"/>
              <w:right w:val="none" w:color="FFFFFF" w:sz="0"/>
            </w:tcBorders>
            <w:tcMar>
              <w:top w:type="dxa" w:w="40"/>
              <w:left w:type="dxa" w:w="0"/>
              <w:bottom w:type="dxa" w:w="0"/>
              <w:right w:type="dxa" w:w="200"/>
            </w:tcMar>
          </w:tcPr>
          <w:p>
            <w:r>
              <w:rPr>
                <w:rFonts w:ascii="Arial" w:cs="Arial" w:eastAsia="Arial" w:hAnsi="Arial"/>
                <w:color w:val="000000"/>
                <w:sz w:val="19"/>
                <w:szCs w:val="19"/>
              </w:rPr>
              <w:t xml:space="preserve">Applicant Signature</w:t>
            </w:r>
          </w:p>
        </w:tc>
        <w:tc>
          <w:tcPr>
            <w:tcW w:type="dxa" w:w="3360"/>
            <w:tcBorders>
              <w:top w:val="none" w:color="FFFFFF" w:sz="0"/>
              <w:left w:val="none" w:color="FFFFFF" w:sz="0"/>
              <w:bottom w:val="none" w:color="FFFFFF" w:sz="0"/>
              <w:right w:val="none" w:color="FFFFFF" w:sz="0"/>
            </w:tcBorders>
            <w:tcMar>
              <w:top w:type="dxa" w:w="40"/>
              <w:left w:type="dxa" w:w="200"/>
              <w:bottom w:type="dxa" w:w="0"/>
              <w:right w:type="dxa" w:w="0"/>
            </w:tcMar>
          </w:tcPr>
          <w:p>
            <w:r>
              <w:rPr>
                <w:rFonts w:ascii="Arial" w:cs="Arial" w:eastAsia="Arial" w:hAnsi="Arial"/>
                <w:color w:val="000000"/>
                <w:sz w:val="19"/>
                <w:szCs w:val="19"/>
              </w:rPr>
              <w:t xml:space="preserve">Date</w:t>
            </w:r>
          </w:p>
        </w:tc>
      </w:tr>
    </w:tbl>
    <w:p>
      <w:pPr>
        <w:pBdr>
          <w:bottom w:val="single" w:color="000000" w:sz="10" w:space="4"/>
        </w:pBdr>
        <w:spacing w:after="90" w:before="150"/>
      </w:pPr>
      <w:r>
        <w:rPr>
          <w:rFonts w:ascii="Arial" w:cs="Arial" w:eastAsia="Arial" w:hAnsi="Arial"/>
          <w:b/>
          <w:bCs/>
          <w:color w:val="000000"/>
          <w:sz w:val="24"/>
          <w:szCs w:val="24"/>
        </w:rPr>
        <w:t xml:space="preserve">HOW TO SUBMIT YOUR APPLICATION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double" w:color="000000" w:sz="6"/>
              <w:left w:val="double" w:color="000000" w:sz="6"/>
              <w:bottom w:val="double" w:color="000000" w:sz="6"/>
              <w:right w:val="double" w:color="000000" w:sz="6"/>
            </w:tcBorders>
            <w:tcMar>
              <w:top w:type="dxa" w:w="90"/>
              <w:left w:type="dxa" w:w="200"/>
              <w:bottom w:type="dxa" w:w="90"/>
              <w:right w:type="dxa" w:w="200"/>
            </w:tcMar>
          </w:tcPr>
          <w:p>
            <w:pPr>
              <w:spacing w:after="40"/>
              <w:jc w:val="center"/>
            </w:pPr>
            <w:r>
              <w:rPr>
                <w:rFonts w:ascii="Arial" w:cs="Arial" w:eastAsia="Arial" w:hAnsi="Arial"/>
                <w:color w:val="000000"/>
                <w:sz w:val="21"/>
                <w:szCs w:val="21"/>
              </w:rPr>
              <w:t xml:space="preserve">Once your application is complete, email it to:</w:t>
            </w:r>
          </w:p>
          <w:p>
            <w:pPr>
              <w:jc w:val="center"/>
            </w:pPr>
            <w:r>
              <w:rPr>
                <w:rFonts w:ascii="Arial" w:cs="Arial" w:eastAsia="Arial" w:hAnsi="Arial"/>
                <w:b/>
                <w:bCs/>
                <w:color w:val="000000"/>
                <w:sz w:val="26"/>
                <w:szCs w:val="26"/>
              </w:rPr>
              <w:t xml:space="preserve">raphaexperience@gmail.com</w:t>
            </w:r>
          </w:p>
        </w:tc>
      </w:tr>
    </w:tbl>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4" w:space="6"/>
      </w:pBdr>
      <w:spacing w:before="80"/>
      <w:jc w:val="center"/>
    </w:pPr>
    <w:r>
      <w:rPr>
        <w:rFonts w:ascii="Arial" w:cs="Arial" w:eastAsia="Arial" w:hAnsi="Arial"/>
        <w:color w:val="000000"/>
        <w:sz w:val="16"/>
        <w:szCs w:val="16"/>
      </w:rPr>
      <w:t xml:space="preserve">© 2026 THE RAPHA EXPERIENCE. All Rights Reserved.        Page </w:t>
    </w:r>
    <w:r>
      <w:rPr>
        <w:rFonts w:ascii="Arial" w:cs="Arial" w:eastAsia="Arial" w:hAnsi="Arial"/>
        <w:color w:val="00000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1d4e6cab86ef9ae1630601f69ff4c3169c99e0af.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2026-06-15T12:34:50.884Z</dcterms:created>
  <dcterms:modified xsi:type="dcterms:W3CDTF">2026-06-15T12:34:50.884Z</dcterms:modified>
</cp:coreProperties>
</file>

<file path=docProps/custom.xml><?xml version="1.0" encoding="utf-8"?>
<Properties xmlns="http://schemas.openxmlformats.org/officeDocument/2006/custom-properties" xmlns:vt="http://schemas.openxmlformats.org/officeDocument/2006/docPropsVTypes"/>
</file>